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398" w:rsidRPr="005C0673" w:rsidRDefault="00686FA6" w:rsidP="00EF5398">
      <w:pPr>
        <w:bidi w:val="0"/>
        <w:spacing w:after="0" w:line="360" w:lineRule="auto"/>
        <w:ind w:left="720"/>
        <w:jc w:val="right"/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5C0673">
        <w:rPr>
          <w:rFonts w:asciiTheme="majorBidi" w:hAnsiTheme="majorBidi" w:cstheme="majorBidi"/>
          <w:sz w:val="24"/>
          <w:szCs w:val="24"/>
          <w:rtl/>
        </w:rPr>
        <w:t>‏</w:t>
      </w:r>
      <w:r w:rsidR="00EF5398" w:rsidRPr="005C0673">
        <w:rPr>
          <w:rFonts w:asciiTheme="majorBidi" w:hAnsiTheme="majorBidi" w:cstheme="majorBidi"/>
          <w:sz w:val="24"/>
          <w:szCs w:val="24"/>
          <w:rtl/>
          <w:lang w:bidi="ar-LB"/>
        </w:rPr>
        <w:t>وزارة الصحة</w:t>
      </w:r>
    </w:p>
    <w:p w:rsidR="00EF5398" w:rsidRPr="005C0673" w:rsidRDefault="00EF5398" w:rsidP="00EF5398">
      <w:pPr>
        <w:bidi w:val="0"/>
        <w:spacing w:after="0" w:line="360" w:lineRule="auto"/>
        <w:ind w:left="720"/>
        <w:jc w:val="right"/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شعبة المعلومات والحوسبة  </w:t>
      </w:r>
    </w:p>
    <w:p w:rsidR="00EF5398" w:rsidRPr="005C0673" w:rsidRDefault="00EF5398" w:rsidP="00EF5398">
      <w:pPr>
        <w:bidi w:val="0"/>
        <w:spacing w:after="0" w:line="360" w:lineRule="auto"/>
        <w:ind w:left="720"/>
        <w:jc w:val="right"/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إدارة فرع الحوسبة </w:t>
      </w:r>
    </w:p>
    <w:p w:rsidR="006D5611" w:rsidRPr="005C0673" w:rsidRDefault="006D5611" w:rsidP="00EF5398">
      <w:pPr>
        <w:bidi w:val="0"/>
        <w:spacing w:after="0" w:line="360" w:lineRule="auto"/>
        <w:ind w:left="720"/>
        <w:rPr>
          <w:rFonts w:asciiTheme="majorBidi" w:hAnsiTheme="majorBidi" w:cstheme="majorBidi"/>
          <w:sz w:val="24"/>
          <w:szCs w:val="24"/>
        </w:rPr>
      </w:pPr>
      <w:r w:rsidRPr="005C0673">
        <w:rPr>
          <w:rFonts w:asciiTheme="majorBidi" w:hAnsiTheme="majorBidi" w:cstheme="majorBidi"/>
          <w:sz w:val="24"/>
          <w:szCs w:val="24"/>
          <w:rtl/>
        </w:rPr>
        <w:tab/>
      </w:r>
      <w:r w:rsidRPr="005C0673">
        <w:rPr>
          <w:rFonts w:asciiTheme="majorBidi" w:hAnsiTheme="majorBidi" w:cstheme="majorBidi"/>
          <w:sz w:val="24"/>
          <w:szCs w:val="24"/>
          <w:rtl/>
        </w:rPr>
        <w:tab/>
      </w:r>
      <w:r w:rsidRPr="005C0673">
        <w:rPr>
          <w:rFonts w:asciiTheme="majorBidi" w:hAnsiTheme="majorBidi" w:cstheme="majorBidi"/>
          <w:sz w:val="24"/>
          <w:szCs w:val="24"/>
        </w:rPr>
        <w:t xml:space="preserve">    </w:t>
      </w:r>
      <w:r w:rsidRPr="005C0673">
        <w:rPr>
          <w:rFonts w:asciiTheme="majorBidi" w:hAnsiTheme="majorBidi" w:cstheme="majorBidi"/>
          <w:sz w:val="24"/>
          <w:szCs w:val="24"/>
          <w:rtl/>
        </w:rPr>
        <w:t xml:space="preserve">       </w:t>
      </w:r>
      <w:r w:rsidRPr="005C0673">
        <w:rPr>
          <w:rFonts w:asciiTheme="majorBidi" w:hAnsiTheme="majorBidi" w:cstheme="majorBidi"/>
          <w:sz w:val="24"/>
          <w:szCs w:val="24"/>
        </w:rPr>
        <w:tab/>
      </w:r>
      <w:r w:rsidRPr="005C0673">
        <w:rPr>
          <w:rFonts w:asciiTheme="majorBidi" w:hAnsiTheme="majorBidi" w:cstheme="majorBidi"/>
          <w:sz w:val="24"/>
          <w:szCs w:val="24"/>
        </w:rPr>
        <w:tab/>
      </w:r>
      <w:r w:rsidRPr="005C0673">
        <w:rPr>
          <w:rFonts w:asciiTheme="majorBidi" w:hAnsiTheme="majorBidi" w:cstheme="majorBidi"/>
          <w:sz w:val="24"/>
          <w:szCs w:val="24"/>
        </w:rPr>
        <w:tab/>
      </w:r>
      <w:r w:rsidRPr="005C0673">
        <w:rPr>
          <w:rFonts w:asciiTheme="majorBidi" w:hAnsiTheme="majorBidi" w:cstheme="majorBidi"/>
          <w:sz w:val="24"/>
          <w:szCs w:val="24"/>
        </w:rPr>
        <w:tab/>
      </w:r>
      <w:r w:rsidRPr="005C0673">
        <w:rPr>
          <w:rFonts w:asciiTheme="majorBidi" w:hAnsiTheme="majorBidi" w:cstheme="majorBidi"/>
          <w:sz w:val="24"/>
          <w:szCs w:val="24"/>
        </w:rPr>
        <w:tab/>
      </w:r>
      <w:r w:rsidRPr="005C0673">
        <w:rPr>
          <w:rFonts w:asciiTheme="majorBidi" w:hAnsiTheme="majorBidi" w:cstheme="majorBidi"/>
          <w:sz w:val="24"/>
          <w:szCs w:val="24"/>
        </w:rPr>
        <w:tab/>
      </w:r>
    </w:p>
    <w:p w:rsidR="00EF5398" w:rsidRPr="005C0673" w:rsidRDefault="00EF5398" w:rsidP="00906892">
      <w:pPr>
        <w:spacing w:after="0" w:line="360" w:lineRule="auto"/>
        <w:ind w:left="482"/>
        <w:rPr>
          <w:rFonts w:asciiTheme="majorBidi" w:hAnsiTheme="majorBidi" w:cstheme="majorBidi"/>
          <w:sz w:val="24"/>
          <w:szCs w:val="24"/>
          <w:rtl/>
        </w:rPr>
      </w:pPr>
    </w:p>
    <w:p w:rsidR="00EF5398" w:rsidRPr="005C0673" w:rsidRDefault="00EF5398" w:rsidP="00906892">
      <w:pPr>
        <w:spacing w:after="0" w:line="360" w:lineRule="auto"/>
        <w:ind w:left="482"/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لحضرة – كل منه يهمه الأمر </w:t>
      </w:r>
    </w:p>
    <w:p w:rsidR="00EF5398" w:rsidRPr="005C0673" w:rsidRDefault="00EF5398" w:rsidP="00EF5398">
      <w:pPr>
        <w:spacing w:before="120" w:after="0" w:line="320" w:lineRule="atLeast"/>
        <w:jc w:val="center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  <w:lang w:bidi="ar-LB"/>
        </w:rPr>
      </w:pPr>
      <w:bookmarkStart w:id="0" w:name="About"/>
      <w:bookmarkEnd w:id="0"/>
      <w:r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  <w:lang w:bidi="ar-LB"/>
        </w:rPr>
        <w:t xml:space="preserve">طلب لنشر مناقصة علنية رقم </w:t>
      </w:r>
      <w:r w:rsidR="00686FA6"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</w:rPr>
        <w:t>5</w:t>
      </w:r>
      <w:r w:rsidR="00D3677C"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</w:rPr>
        <w:t xml:space="preserve">/2019 </w:t>
      </w:r>
      <w:r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  <w:lang w:bidi="ar-LB"/>
        </w:rPr>
        <w:t xml:space="preserve">لتوزيع رسائل </w:t>
      </w:r>
      <w:proofErr w:type="gramStart"/>
      <w:r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  <w:lang w:bidi="ar-LB"/>
        </w:rPr>
        <w:t>نصية</w:t>
      </w:r>
      <w:r w:rsidR="00134815"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  <w:lang w:bidi="ar-LB"/>
        </w:rPr>
        <w:t xml:space="preserve"> </w:t>
      </w:r>
      <w:r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  <w:lang w:bidi="ar-LB"/>
        </w:rPr>
        <w:t xml:space="preserve"> </w:t>
      </w:r>
      <w:r w:rsidR="00686FA6"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</w:rPr>
        <w:t>(</w:t>
      </w:r>
      <w:r w:rsidR="00686FA6"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</w:rPr>
        <w:t>SMS</w:t>
      </w:r>
      <w:r w:rsidR="00686FA6"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</w:rPr>
        <w:t>)</w:t>
      </w:r>
      <w:proofErr w:type="gramEnd"/>
      <w:r w:rsidR="00686FA6"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</w:rPr>
        <w:t xml:space="preserve"> </w:t>
      </w:r>
      <w:r w:rsidRPr="005C067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  <w:rtl/>
          <w:lang w:bidi="ar-LB"/>
        </w:rPr>
        <w:t xml:space="preserve">وإعلانات صوتية </w:t>
      </w:r>
    </w:p>
    <w:p w:rsidR="00686FA6" w:rsidRPr="005C0673" w:rsidRDefault="00686FA6" w:rsidP="00686FA6">
      <w:pPr>
        <w:spacing w:before="120" w:after="0" w:line="320" w:lineRule="atLeast"/>
        <w:jc w:val="center"/>
        <w:rPr>
          <w:rFonts w:asciiTheme="majorBidi" w:hAnsiTheme="majorBidi" w:cstheme="majorBidi"/>
          <w:b/>
          <w:bCs/>
          <w:color w:val="44546A" w:themeColor="text2"/>
          <w:sz w:val="24"/>
          <w:szCs w:val="24"/>
          <w:u w:val="single"/>
          <w:rtl/>
        </w:rPr>
      </w:pPr>
    </w:p>
    <w:p w:rsidR="00EF5398" w:rsidRPr="005C0673" w:rsidRDefault="00EF5398" w:rsidP="00EF5398">
      <w:pPr>
        <w:rPr>
          <w:rFonts w:asciiTheme="majorBidi" w:hAnsiTheme="majorBidi" w:cstheme="majorBidi"/>
          <w:sz w:val="24"/>
          <w:szCs w:val="24"/>
          <w:rtl/>
          <w:lang w:bidi="ar-LB"/>
        </w:rPr>
      </w:pPr>
      <w:bookmarkStart w:id="1" w:name="reference"/>
      <w:bookmarkStart w:id="2" w:name="start"/>
      <w:bookmarkEnd w:id="1"/>
      <w:bookmarkEnd w:id="2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الفرع الكبير لشبكات المعلومات في وزارة الصحة، يتوجه بهذا بطلب لتلقي عروض لشراء رسائل نصية وإعلانات صوتية من أجل توزيعها للهواتف الذكية في </w:t>
      </w:r>
      <w:proofErr w:type="gramStart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>إسرائيل .</w:t>
      </w:r>
      <w:proofErr w:type="gramEnd"/>
    </w:p>
    <w:p w:rsidR="00134815" w:rsidRPr="005C0673" w:rsidRDefault="00EF5398" w:rsidP="00134815">
      <w:pPr>
        <w:jc w:val="both"/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5C0673">
        <w:rPr>
          <w:rFonts w:asciiTheme="majorBidi" w:hAnsiTheme="majorBidi" w:cstheme="majorBidi"/>
          <w:sz w:val="24"/>
          <w:szCs w:val="24"/>
          <w:rtl/>
          <w:lang w:bidi="ar-SA"/>
        </w:rPr>
        <w:t>منذ انطلاقة الهواتف المحمولة الذكية في الأماكن العامة والشخصية،</w:t>
      </w:r>
      <w:r w:rsidRPr="005C0673">
        <w:rPr>
          <w:rFonts w:asciiTheme="majorBidi" w:hAnsiTheme="majorBidi" w:cstheme="majorBidi"/>
          <w:rtl/>
          <w:lang w:bidi="ar-SA"/>
        </w:rPr>
        <w:t xml:space="preserve"> </w:t>
      </w:r>
      <w:r w:rsidRPr="005C0673">
        <w:rPr>
          <w:rFonts w:asciiTheme="majorBidi" w:hAnsiTheme="majorBidi" w:cstheme="majorBidi"/>
          <w:sz w:val="24"/>
          <w:szCs w:val="24"/>
          <w:rtl/>
          <w:lang w:bidi="ar-SA"/>
        </w:rPr>
        <w:t>تحدث ثورة إعلامية حقيقية تؤثر على عادات الحفاظ على الاتصال</w:t>
      </w: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 والعلاقة </w:t>
      </w:r>
      <w:r w:rsidRPr="005C0673">
        <w:rPr>
          <w:rFonts w:asciiTheme="majorBidi" w:hAnsiTheme="majorBidi" w:cstheme="majorBidi"/>
          <w:sz w:val="24"/>
          <w:szCs w:val="24"/>
          <w:rtl/>
          <w:lang w:bidi="ar-SA"/>
        </w:rPr>
        <w:t xml:space="preserve">بين مقدم الخدمة ومتلقيها.  </w:t>
      </w:r>
      <w:proofErr w:type="gramStart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>وزارة</w:t>
      </w:r>
      <w:proofErr w:type="gramEnd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 الصحة أيضاً تقوم بمجموعة نشاطات تتطلب المحافظة على علاقة مع المواطن وتُكيف نفسها مع مجموعة متنوعة من تقنيات الاتصال القائمة من أجل المحافظة على </w:t>
      </w:r>
      <w:r w:rsidR="00134815" w:rsidRPr="005C0673">
        <w:rPr>
          <w:rFonts w:asciiTheme="majorBidi" w:hAnsiTheme="majorBidi" w:cstheme="majorBidi"/>
          <w:sz w:val="24"/>
          <w:szCs w:val="24"/>
          <w:rtl/>
          <w:lang w:bidi="ar-LB"/>
        </w:rPr>
        <w:t>ال</w:t>
      </w: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>علاقة</w:t>
      </w:r>
      <w:r w:rsidR="00134815"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 لصالح المواطن. احدى هذه التقنيات ، التي تستخدمها وزارة الصحة منذ فترة زمنية ،هي منظومة مراسلة تستخدم الرسائل النصية القصيرة، التي تعتبر وسيلة بمثابة معيار مُلزم.</w:t>
      </w:r>
    </w:p>
    <w:p w:rsidR="00134815" w:rsidRPr="005C0673" w:rsidRDefault="00134815" w:rsidP="00134815">
      <w:pPr>
        <w:jc w:val="both"/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>منظومة المراسلة بواسطة الرسائل النصية القصيرة، تمنح الإمكانية لوزارة الصحة لمواصلة تنفيذ مجموعة فعاليات مقابل المواطن، بما في ذلك وليس فقط-</w:t>
      </w:r>
      <w:r w:rsidRPr="005C0673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>التذكير بموعد دور تم تحديده لتلقي خدمة،</w:t>
      </w:r>
      <w:r w:rsidRPr="005C0673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إرسال تحديثات </w:t>
      </w:r>
      <w:proofErr w:type="spellStart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>وحتلنات</w:t>
      </w:r>
      <w:proofErr w:type="spellEnd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 تتعلق بخدمات جديدة ومناسبات واحتفالات خاصة ، إرسال إشعارات تتعلق بتغييرات ومنح القدرة على متابعة مكانة الطلب وتلقي رد وملاحظات.</w:t>
      </w:r>
    </w:p>
    <w:p w:rsidR="005C0673" w:rsidRPr="005C0673" w:rsidRDefault="00134815" w:rsidP="005C0673">
      <w:pPr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يجب على الحل المقترح أن يوفر ردوداً لاحتياجات صاحب الطلب بموجب المفصل في طلبات هذه </w:t>
      </w:r>
      <w:proofErr w:type="gramStart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>المناقصة ،</w:t>
      </w:r>
      <w:proofErr w:type="gramEnd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 بواسطة مزود إسرائيلي  أو مزود من خارج البلاد له </w:t>
      </w:r>
      <w:r w:rsidR="005C0673">
        <w:rPr>
          <w:rFonts w:asciiTheme="majorBidi" w:hAnsiTheme="majorBidi" w:cstheme="majorBidi" w:hint="cs"/>
          <w:sz w:val="24"/>
          <w:szCs w:val="24"/>
          <w:rtl/>
          <w:lang w:bidi="ar-LB"/>
        </w:rPr>
        <w:t>تمثيل</w:t>
      </w: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 في البلاد، </w:t>
      </w:r>
      <w:r w:rsidR="005C0673" w:rsidRPr="005C0673">
        <w:rPr>
          <w:rFonts w:asciiTheme="majorBidi" w:hAnsiTheme="majorBidi" w:cstheme="majorBidi"/>
          <w:sz w:val="24"/>
          <w:szCs w:val="24"/>
          <w:rtl/>
          <w:lang w:bidi="ar-LB"/>
        </w:rPr>
        <w:t>صاحب قدرة تقنية محلية لتقديم الدعم والاستشارة للحل .</w:t>
      </w:r>
    </w:p>
    <w:p w:rsidR="005C0673" w:rsidRPr="005C0673" w:rsidRDefault="00134815" w:rsidP="005C0673">
      <w:pPr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 </w:t>
      </w:r>
      <w:r w:rsidR="005C0673" w:rsidRPr="005C0673">
        <w:rPr>
          <w:rFonts w:asciiTheme="majorBidi" w:hAnsiTheme="majorBidi" w:cstheme="majorBidi"/>
          <w:sz w:val="24"/>
          <w:szCs w:val="24"/>
          <w:rtl/>
          <w:lang w:bidi="ar-LB"/>
        </w:rPr>
        <w:t>يمكن الاطلاع على مستندات المناقصة في موقع الانترنت</w:t>
      </w:r>
      <w:r w:rsidR="00E63187" w:rsidRPr="005C0673">
        <w:rPr>
          <w:rFonts w:asciiTheme="majorBidi" w:hAnsiTheme="majorBidi" w:cstheme="majorBidi"/>
          <w:sz w:val="24"/>
          <w:szCs w:val="24"/>
          <w:rtl/>
        </w:rPr>
        <w:t xml:space="preserve">:   </w:t>
      </w:r>
      <w:r w:rsidR="00E63187" w:rsidRPr="005C0673">
        <w:rPr>
          <w:rFonts w:asciiTheme="majorBidi" w:hAnsiTheme="majorBidi" w:cstheme="majorBidi"/>
          <w:sz w:val="24"/>
          <w:szCs w:val="24"/>
        </w:rPr>
        <w:t>www.</w:t>
      </w:r>
      <w:proofErr w:type="gramStart"/>
      <w:r w:rsidR="00E63187" w:rsidRPr="005C0673">
        <w:rPr>
          <w:rFonts w:asciiTheme="majorBidi" w:hAnsiTheme="majorBidi" w:cstheme="majorBidi"/>
          <w:sz w:val="24"/>
          <w:szCs w:val="24"/>
        </w:rPr>
        <w:t>health.gov.il</w:t>
      </w:r>
      <w:proofErr w:type="gramEnd"/>
      <w:r w:rsidR="00E63187" w:rsidRPr="005C0673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5C0673" w:rsidRPr="005C0673">
        <w:rPr>
          <w:rFonts w:asciiTheme="majorBidi" w:hAnsiTheme="majorBidi" w:cstheme="majorBidi"/>
          <w:sz w:val="24"/>
          <w:szCs w:val="24"/>
          <w:rtl/>
          <w:lang w:bidi="ar-LB"/>
        </w:rPr>
        <w:t>في صفحة " مناقصات".</w:t>
      </w:r>
    </w:p>
    <w:p w:rsidR="00C64121" w:rsidRPr="005C0673" w:rsidRDefault="005C0673" w:rsidP="005C0673">
      <w:pPr>
        <w:spacing w:after="0" w:line="360" w:lineRule="auto"/>
        <w:rPr>
          <w:rFonts w:asciiTheme="majorBidi" w:hAnsiTheme="majorBidi" w:cstheme="majorBidi"/>
          <w:sz w:val="24"/>
          <w:szCs w:val="24"/>
          <w:rtl/>
        </w:rPr>
      </w:pPr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بالأسئلة والاستفسارات </w:t>
      </w:r>
      <w:proofErr w:type="gramStart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>يمكن</w:t>
      </w:r>
      <w:proofErr w:type="gramEnd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 التوجه إلى</w:t>
      </w:r>
      <w:r w:rsidR="00C64121" w:rsidRPr="005C0673">
        <w:rPr>
          <w:rFonts w:asciiTheme="majorBidi" w:hAnsiTheme="majorBidi" w:cstheme="majorBidi"/>
          <w:sz w:val="24"/>
          <w:szCs w:val="24"/>
          <w:rtl/>
        </w:rPr>
        <w:t xml:space="preserve">: </w:t>
      </w:r>
      <w:r w:rsidR="00E63187" w:rsidRPr="005C0673">
        <w:rPr>
          <w:rFonts w:asciiTheme="majorBidi" w:hAnsiTheme="majorBidi" w:cstheme="majorBidi"/>
          <w:sz w:val="24"/>
          <w:szCs w:val="24"/>
        </w:rPr>
        <w:t>it.tenders@moh.gov.il</w:t>
      </w:r>
    </w:p>
    <w:p w:rsidR="005C0673" w:rsidRPr="005C0673" w:rsidRDefault="005C0673" w:rsidP="005C0673">
      <w:pPr>
        <w:jc w:val="both"/>
        <w:rPr>
          <w:rFonts w:asciiTheme="majorBidi" w:hAnsiTheme="majorBidi" w:cstheme="majorBidi"/>
          <w:sz w:val="24"/>
          <w:szCs w:val="24"/>
          <w:rtl/>
          <w:lang w:bidi="ar-LB"/>
        </w:rPr>
      </w:pPr>
      <w:bookmarkStart w:id="3" w:name="_Ref320531450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فيما يلي الجدول </w:t>
      </w:r>
      <w:proofErr w:type="gramStart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>الزمني</w:t>
      </w:r>
      <w:proofErr w:type="gramEnd"/>
      <w:r w:rsidRPr="005C0673">
        <w:rPr>
          <w:rFonts w:asciiTheme="majorBidi" w:hAnsiTheme="majorBidi" w:cstheme="majorBidi"/>
          <w:sz w:val="24"/>
          <w:szCs w:val="24"/>
          <w:rtl/>
          <w:lang w:bidi="ar-LB"/>
        </w:rPr>
        <w:t xml:space="preserve"> للمناقصة:</w:t>
      </w:r>
    </w:p>
    <w:tbl>
      <w:tblPr>
        <w:bidiVisual/>
        <w:tblW w:w="0" w:type="auto"/>
        <w:tblInd w:w="81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51"/>
        <w:gridCol w:w="3118"/>
      </w:tblGrid>
      <w:tr w:rsidR="00E63187" w:rsidRPr="005C0673" w:rsidTr="00E63187">
        <w:trPr>
          <w:trHeight w:val="256"/>
        </w:trPr>
        <w:tc>
          <w:tcPr>
            <w:tcW w:w="43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bookmarkEnd w:id="3"/>
          <w:p w:rsidR="00E63187" w:rsidRPr="005C0673" w:rsidRDefault="005C0673">
            <w:pPr>
              <w:pStyle w:val="Normal1"/>
              <w:spacing w:before="0" w:after="120" w:line="240" w:lineRule="exact"/>
              <w:ind w:left="0"/>
              <w:jc w:val="left"/>
              <w:rPr>
                <w:rFonts w:asciiTheme="majorBidi" w:hAnsiTheme="majorBidi" w:cstheme="majorBidi"/>
                <w:b/>
                <w:bCs/>
                <w:sz w:val="24"/>
                <w:lang w:bidi="ar-LB"/>
              </w:rPr>
            </w:pPr>
            <w:r w:rsidRPr="005C0673">
              <w:rPr>
                <w:rFonts w:asciiTheme="majorBidi" w:hAnsiTheme="majorBidi" w:cstheme="majorBidi"/>
                <w:b/>
                <w:bCs/>
                <w:sz w:val="24"/>
                <w:rtl/>
                <w:lang w:bidi="ar-LB"/>
              </w:rPr>
              <w:t>الموضوع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Pr="005C0673" w:rsidRDefault="005C0673">
            <w:pPr>
              <w:pStyle w:val="Normal1"/>
              <w:spacing w:before="0" w:after="120" w:line="240" w:lineRule="exact"/>
              <w:ind w:left="0"/>
              <w:jc w:val="left"/>
              <w:rPr>
                <w:rFonts w:asciiTheme="majorBidi" w:hAnsiTheme="majorBidi" w:cstheme="majorBidi"/>
                <w:b/>
                <w:bCs/>
                <w:sz w:val="24"/>
                <w:lang w:bidi="ar-LB"/>
              </w:rPr>
            </w:pPr>
            <w:r w:rsidRPr="005C0673">
              <w:rPr>
                <w:rFonts w:asciiTheme="majorBidi" w:hAnsiTheme="majorBidi" w:cstheme="majorBidi"/>
                <w:b/>
                <w:bCs/>
                <w:sz w:val="24"/>
                <w:rtl/>
                <w:lang w:bidi="ar-LB"/>
              </w:rPr>
              <w:t xml:space="preserve">الموعد </w:t>
            </w:r>
          </w:p>
        </w:tc>
      </w:tr>
      <w:tr w:rsidR="00E63187" w:rsidRPr="005C0673" w:rsidTr="00E63187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Pr="005C0673" w:rsidRDefault="005C0673" w:rsidP="005C0673">
            <w:pPr>
              <w:pStyle w:val="Normal1"/>
              <w:spacing w:before="0" w:after="120" w:line="240" w:lineRule="exact"/>
              <w:ind w:left="0"/>
              <w:jc w:val="left"/>
              <w:rPr>
                <w:rFonts w:asciiTheme="majorBidi" w:hAnsiTheme="majorBidi" w:cstheme="majorBidi" w:hint="cs"/>
                <w:b/>
                <w:bCs/>
                <w:sz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rtl/>
                <w:lang w:bidi="ar-LB"/>
              </w:rPr>
              <w:t xml:space="preserve">نشر المناقصة العلنية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Pr="005C0673" w:rsidRDefault="00E63187">
            <w:pPr>
              <w:spacing w:after="120" w:line="240" w:lineRule="atLeast"/>
              <w:rPr>
                <w:rFonts w:asciiTheme="majorBidi" w:eastAsiaTheme="minorEastAsia" w:hAnsiTheme="majorBidi" w:cstheme="majorBidi"/>
                <w:sz w:val="24"/>
                <w:szCs w:val="24"/>
              </w:rPr>
            </w:pPr>
            <w:r w:rsidRPr="005C0673">
              <w:rPr>
                <w:rFonts w:asciiTheme="majorBidi" w:hAnsiTheme="majorBidi" w:cstheme="majorBidi"/>
                <w:sz w:val="24"/>
                <w:szCs w:val="24"/>
                <w:rtl/>
              </w:rPr>
              <w:t>06/06/2019</w:t>
            </w:r>
          </w:p>
        </w:tc>
      </w:tr>
      <w:tr w:rsidR="00E63187" w:rsidRPr="005C0673" w:rsidTr="00E63187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Pr="005C0673" w:rsidRDefault="005C0673" w:rsidP="005C0673">
            <w:pPr>
              <w:pStyle w:val="Normal1"/>
              <w:spacing w:before="0" w:after="120" w:line="240" w:lineRule="exact"/>
              <w:ind w:left="0"/>
              <w:jc w:val="left"/>
              <w:rPr>
                <w:rFonts w:asciiTheme="majorBidi" w:hAnsiTheme="majorBidi" w:cstheme="majorBidi" w:hint="cs"/>
                <w:b/>
                <w:bCs/>
                <w:sz w:val="24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rtl/>
                <w:lang w:bidi="ar-LB"/>
              </w:rPr>
              <w:t xml:space="preserve">الموعد الأخير لتقديم الأسئلة الاستفسارية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Pr="005C0673" w:rsidRDefault="00E63187" w:rsidP="005C0673">
            <w:pPr>
              <w:spacing w:after="120" w:line="240" w:lineRule="atLeast"/>
              <w:rPr>
                <w:rFonts w:asciiTheme="majorBidi" w:eastAsiaTheme="minorEastAsia" w:hAnsiTheme="majorBidi" w:cstheme="majorBidi"/>
                <w:sz w:val="24"/>
                <w:szCs w:val="24"/>
              </w:rPr>
            </w:pPr>
            <w:r w:rsidRPr="005C0673">
              <w:rPr>
                <w:rFonts w:asciiTheme="majorBidi" w:hAnsiTheme="majorBidi" w:cstheme="majorBidi"/>
                <w:sz w:val="24"/>
                <w:szCs w:val="24"/>
                <w:rtl/>
              </w:rPr>
              <w:t>20/6/2019</w:t>
            </w:r>
            <w:r w:rsidRPr="005C067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Pr="005C0673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</w:t>
            </w:r>
            <w:r w:rsidR="005C0673">
              <w:rPr>
                <w:rFonts w:asciiTheme="majorBidi" w:hAnsiTheme="majorBidi" w:cstheme="majorBidi" w:hint="cs"/>
                <w:sz w:val="24"/>
                <w:szCs w:val="24"/>
                <w:rtl/>
                <w:lang w:bidi="ar-LB"/>
              </w:rPr>
              <w:t>الساعة</w:t>
            </w:r>
            <w:r w:rsidRPr="005C0673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12:00</w:t>
            </w:r>
          </w:p>
        </w:tc>
      </w:tr>
      <w:tr w:rsidR="00E63187" w:rsidRPr="005C0673" w:rsidTr="00E63187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Pr="005C0673" w:rsidRDefault="005C0673" w:rsidP="005C0673">
            <w:pPr>
              <w:pStyle w:val="Normal1"/>
              <w:spacing w:before="0" w:after="120" w:line="240" w:lineRule="exact"/>
              <w:ind w:left="0"/>
              <w:jc w:val="left"/>
              <w:rPr>
                <w:rFonts w:asciiTheme="majorBidi" w:hAnsiTheme="majorBidi" w:cstheme="majorBidi" w:hint="cs"/>
                <w:b/>
                <w:bCs/>
                <w:sz w:val="24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rtl/>
                <w:lang w:bidi="ar-LB"/>
              </w:rPr>
              <w:t xml:space="preserve">الموعد الأخير لتقديم العروض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Pr="005C0673" w:rsidRDefault="002A7249">
            <w:pPr>
              <w:spacing w:after="120" w:line="240" w:lineRule="atLeast"/>
              <w:rPr>
                <w:rFonts w:asciiTheme="majorBidi" w:eastAsiaTheme="minorEastAsia" w:hAnsiTheme="majorBidi" w:cstheme="majorBidi"/>
                <w:sz w:val="24"/>
                <w:szCs w:val="24"/>
              </w:rPr>
            </w:pPr>
            <w:r w:rsidRPr="005C0673">
              <w:rPr>
                <w:rFonts w:asciiTheme="majorBidi" w:hAnsiTheme="majorBidi" w:cstheme="majorBidi"/>
                <w:sz w:val="24"/>
                <w:szCs w:val="24"/>
                <w:rtl/>
              </w:rPr>
              <w:t>08</w:t>
            </w:r>
            <w:r w:rsidR="00E63187" w:rsidRPr="005C0673">
              <w:rPr>
                <w:rFonts w:asciiTheme="majorBidi" w:hAnsiTheme="majorBidi" w:cstheme="majorBidi"/>
                <w:sz w:val="24"/>
                <w:szCs w:val="24"/>
                <w:rtl/>
              </w:rPr>
              <w:t>/07/2019</w:t>
            </w:r>
            <w:r w:rsidR="00E63187" w:rsidRPr="005C067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5C0673" w:rsidRPr="005C0673">
              <w:rPr>
                <w:rFonts w:asciiTheme="majorBidi" w:hAnsiTheme="majorBidi" w:cs="Times New Roman" w:hint="cs"/>
                <w:sz w:val="24"/>
                <w:szCs w:val="24"/>
                <w:rtl/>
                <w:lang w:bidi="ar-SA"/>
              </w:rPr>
              <w:t>الساعة</w:t>
            </w:r>
            <w:r w:rsidR="005C0673" w:rsidRPr="005C0673">
              <w:rPr>
                <w:rFonts w:asciiTheme="majorBidi" w:hAnsiTheme="majorBidi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E63187" w:rsidRPr="005C0673">
              <w:rPr>
                <w:rFonts w:asciiTheme="majorBidi" w:hAnsiTheme="majorBidi" w:cstheme="majorBidi"/>
                <w:sz w:val="24"/>
                <w:szCs w:val="24"/>
                <w:rtl/>
              </w:rPr>
              <w:t>13:00</w:t>
            </w:r>
          </w:p>
        </w:tc>
      </w:tr>
    </w:tbl>
    <w:p w:rsidR="001E4F4C" w:rsidRPr="005C0673" w:rsidRDefault="001E4F4C" w:rsidP="00E63187">
      <w:pPr>
        <w:spacing w:after="0" w:line="360" w:lineRule="auto"/>
        <w:rPr>
          <w:rFonts w:asciiTheme="majorBidi" w:hAnsiTheme="majorBidi" w:cstheme="majorBidi" w:hint="cs"/>
          <w:sz w:val="24"/>
          <w:szCs w:val="24"/>
          <w:rtl/>
        </w:rPr>
      </w:pPr>
      <w:bookmarkStart w:id="4" w:name="_GoBack"/>
      <w:bookmarkEnd w:id="4"/>
    </w:p>
    <w:sectPr w:rsidR="001E4F4C" w:rsidRPr="005C0673" w:rsidSect="00E445AC">
      <w:headerReference w:type="default" r:id="rId13"/>
      <w:footerReference w:type="default" r:id="rId14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2ADD" w:rsidRDefault="00162ADD" w:rsidP="0009062B">
      <w:pPr>
        <w:spacing w:after="0" w:line="240" w:lineRule="auto"/>
      </w:pPr>
      <w:r>
        <w:separator/>
      </w:r>
    </w:p>
  </w:endnote>
  <w:endnote w:type="continuationSeparator" w:id="0">
    <w:p w:rsidR="00162ADD" w:rsidRDefault="00162ADD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027CF3" w:rsidTr="00871FB7"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 w:firstRow="1" w:lastRow="0" w:firstColumn="1" w:lastColumn="0" w:noHBand="0" w:noVBand="1"/>
          </w:tblPr>
          <w:tblGrid>
            <w:gridCol w:w="4887"/>
            <w:gridCol w:w="5362"/>
          </w:tblGrid>
          <w:tr w:rsidR="00027CF3" w:rsidRPr="0015636A" w:rsidTr="0015636A">
            <w:trPr>
              <w:trHeight w:val="420"/>
            </w:trPr>
            <w:tc>
              <w:tcPr>
                <w:tcW w:w="4887" w:type="dxa"/>
                <w:hideMark/>
              </w:tcPr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3266"/>
                  </w:rPr>
                </w:pPr>
                <w:r w:rsidRPr="0015636A">
                  <w:rPr>
                    <w:rFonts w:ascii="Arial" w:hAnsi="Arial" w:cs="David" w:hint="cs"/>
                    <w:color w:val="003266"/>
                    <w:rtl/>
                  </w:rPr>
                  <w:t>הנהלת אגף המחשוב</w:t>
                </w:r>
              </w:p>
              <w:p w:rsidR="00027CF3" w:rsidRPr="0015636A" w:rsidRDefault="00027CF3" w:rsidP="00084795">
                <w:pPr>
                  <w:pStyle w:val="a6"/>
                  <w:rPr>
                    <w:rFonts w:ascii="Arial" w:hAnsi="Arial" w:cs="David"/>
                    <w:color w:val="003266"/>
                    <w:rtl/>
                  </w:rPr>
                </w:pPr>
                <w:r w:rsidRPr="0015636A">
                  <w:rPr>
                    <w:rFonts w:ascii="Arial" w:hAnsi="Arial" w:cs="David"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5362" w:type="dxa"/>
                <w:hideMark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Health information end computer services</w:t>
                </w:r>
              </w:p>
              <w:p w:rsidR="00027CF3" w:rsidRPr="0015636A" w:rsidRDefault="00027CF3" w:rsidP="00084795">
                <w:pPr>
                  <w:pStyle w:val="a6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Ministry of Health</w:t>
                </w:r>
              </w:p>
            </w:tc>
          </w:tr>
          <w:tr w:rsidR="00027CF3" w:rsidRPr="0015636A" w:rsidTr="00084795">
            <w:trPr>
              <w:trHeight w:val="797"/>
            </w:trPr>
            <w:tc>
              <w:tcPr>
                <w:tcW w:w="4887" w:type="dxa"/>
              </w:tcPr>
              <w:p w:rsidR="00027CF3" w:rsidRPr="0015636A" w:rsidRDefault="00027CF3" w:rsidP="00AF79C0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="Arial" w:hAnsi="Arial" w:cs="David"/>
                    <w:color w:val="002060"/>
                    <w:rtl/>
                  </w:rPr>
                </w:pPr>
                <w:r w:rsidRPr="0015636A">
                  <w:rPr>
                    <w:rFonts w:ascii="Arial" w:hAnsi="Arial" w:cs="David"/>
                    <w:color w:val="002060"/>
                    <w:rtl/>
                  </w:rPr>
                  <w:t xml:space="preserve">רח' 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ירמיהו 39, ירושלים</w:t>
                </w:r>
              </w:p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  <w:r>
                  <w:rPr>
                    <w:rFonts w:ascii="Arial" w:hAnsi="Arial" w:cs="David"/>
                    <w:color w:val="002060"/>
                    <w:rtl/>
                  </w:rPr>
                  <w:t>טל:  02-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5080170</w:t>
                </w: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17365D"/>
                    <w:sz w:val="16"/>
                    <w:szCs w:val="16"/>
                  </w:rPr>
                </w:pPr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39 </w:t>
                </w:r>
                <w:proofErr w:type="spellStart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>Yirmiyahu</w:t>
                </w:r>
                <w:proofErr w:type="spellEnd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 Jerusalem</w:t>
                </w:r>
              </w:p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Te</w:t>
                </w:r>
                <w:r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l: 02-5080170</w:t>
                </w:r>
              </w:p>
            </w:tc>
          </w:tr>
        </w:tbl>
        <w:p w:rsidR="00027CF3" w:rsidRPr="0015636A" w:rsidRDefault="00027CF3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027CF3" w:rsidRPr="00507B88" w:rsidTr="000E4E61">
            <w:trPr>
              <w:trHeight w:val="118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027CF3" w:rsidRPr="00507B88" w:rsidTr="000E4E61">
            <w:trPr>
              <w:trHeight w:val="842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027CF3" w:rsidRPr="00507B88" w:rsidRDefault="00162ADD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027CF3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027CF3" w:rsidRDefault="00027CF3" w:rsidP="008F4656"/>
      </w:tc>
    </w:tr>
  </w:tbl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2ADD" w:rsidRDefault="00162ADD" w:rsidP="0009062B">
      <w:pPr>
        <w:spacing w:after="0" w:line="240" w:lineRule="auto"/>
      </w:pPr>
      <w:r>
        <w:separator/>
      </w:r>
    </w:p>
  </w:footnote>
  <w:footnote w:type="continuationSeparator" w:id="0">
    <w:p w:rsidR="00162ADD" w:rsidRDefault="00162ADD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CF3" w:rsidRDefault="000D3635">
    <w:pPr>
      <w:pStyle w:val="a4"/>
    </w:pPr>
    <w:r>
      <w:rPr>
        <w:noProof/>
        <w:lang w:val="en-US" w:eastAsia="en-US"/>
      </w:rPr>
      <w:drawing>
        <wp:inline distT="0" distB="0" distL="0" distR="0" wp14:anchorId="68B12017" wp14:editId="6E28FF86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ACE4004"/>
    <w:multiLevelType w:val="hybridMultilevel"/>
    <w:tmpl w:val="3B0A57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">
    <w:nsid w:val="15674843"/>
    <w:multiLevelType w:val="hybridMultilevel"/>
    <w:tmpl w:val="0EAA04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6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B8E1B59"/>
    <w:multiLevelType w:val="hybridMultilevel"/>
    <w:tmpl w:val="AF06F7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0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2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3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4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1"/>
  </w:num>
  <w:num w:numId="3">
    <w:abstractNumId w:val="22"/>
  </w:num>
  <w:num w:numId="4">
    <w:abstractNumId w:val="25"/>
  </w:num>
  <w:num w:numId="5">
    <w:abstractNumId w:val="12"/>
  </w:num>
  <w:num w:numId="6">
    <w:abstractNumId w:val="17"/>
  </w:num>
  <w:num w:numId="7">
    <w:abstractNumId w:val="0"/>
  </w:num>
  <w:num w:numId="8">
    <w:abstractNumId w:val="18"/>
  </w:num>
  <w:num w:numId="9">
    <w:abstractNumId w:val="2"/>
  </w:num>
  <w:num w:numId="10">
    <w:abstractNumId w:val="13"/>
  </w:num>
  <w:num w:numId="11">
    <w:abstractNumId w:val="19"/>
  </w:num>
  <w:num w:numId="12">
    <w:abstractNumId w:val="7"/>
  </w:num>
  <w:num w:numId="13">
    <w:abstractNumId w:val="10"/>
  </w:num>
  <w:num w:numId="14">
    <w:abstractNumId w:val="24"/>
  </w:num>
  <w:num w:numId="15">
    <w:abstractNumId w:val="11"/>
  </w:num>
  <w:num w:numId="16">
    <w:abstractNumId w:val="15"/>
  </w:num>
  <w:num w:numId="17">
    <w:abstractNumId w:val="20"/>
  </w:num>
  <w:num w:numId="18">
    <w:abstractNumId w:val="16"/>
  </w:num>
  <w:num w:numId="19">
    <w:abstractNumId w:val="23"/>
  </w:num>
  <w:num w:numId="20">
    <w:abstractNumId w:val="5"/>
  </w:num>
  <w:num w:numId="21">
    <w:abstractNumId w:val="9"/>
  </w:num>
  <w:num w:numId="22">
    <w:abstractNumId w:val="14"/>
  </w:num>
  <w:num w:numId="23">
    <w:abstractNumId w:val="3"/>
  </w:num>
  <w:num w:numId="24">
    <w:abstractNumId w:val="8"/>
  </w:num>
  <w:num w:numId="25">
    <w:abstractNumId w:val="1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2B89"/>
    <w:rsid w:val="00023C93"/>
    <w:rsid w:val="000262DE"/>
    <w:rsid w:val="00027CF3"/>
    <w:rsid w:val="00040BB1"/>
    <w:rsid w:val="000720B4"/>
    <w:rsid w:val="0007400C"/>
    <w:rsid w:val="00075925"/>
    <w:rsid w:val="000806EB"/>
    <w:rsid w:val="00084795"/>
    <w:rsid w:val="0009062B"/>
    <w:rsid w:val="000B053C"/>
    <w:rsid w:val="000D3635"/>
    <w:rsid w:val="000E4E61"/>
    <w:rsid w:val="000F2601"/>
    <w:rsid w:val="000F2CA6"/>
    <w:rsid w:val="001150AD"/>
    <w:rsid w:val="00134815"/>
    <w:rsid w:val="0015636A"/>
    <w:rsid w:val="001601A6"/>
    <w:rsid w:val="00162ADD"/>
    <w:rsid w:val="00173808"/>
    <w:rsid w:val="00193AAD"/>
    <w:rsid w:val="001A10FB"/>
    <w:rsid w:val="001D25B1"/>
    <w:rsid w:val="001E19BE"/>
    <w:rsid w:val="001E4F4C"/>
    <w:rsid w:val="001E571B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A7249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E5696"/>
    <w:rsid w:val="003F1AB9"/>
    <w:rsid w:val="004034E1"/>
    <w:rsid w:val="00412E72"/>
    <w:rsid w:val="00415107"/>
    <w:rsid w:val="00415B9B"/>
    <w:rsid w:val="004232B3"/>
    <w:rsid w:val="004241FB"/>
    <w:rsid w:val="00431834"/>
    <w:rsid w:val="00442541"/>
    <w:rsid w:val="00480507"/>
    <w:rsid w:val="00482756"/>
    <w:rsid w:val="00485A4F"/>
    <w:rsid w:val="00495606"/>
    <w:rsid w:val="004A7783"/>
    <w:rsid w:val="004C101B"/>
    <w:rsid w:val="004C196B"/>
    <w:rsid w:val="004C1A79"/>
    <w:rsid w:val="004C74F3"/>
    <w:rsid w:val="004D5BC3"/>
    <w:rsid w:val="0053686C"/>
    <w:rsid w:val="00550D94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C0673"/>
    <w:rsid w:val="005D35D2"/>
    <w:rsid w:val="005D50D2"/>
    <w:rsid w:val="00610BCE"/>
    <w:rsid w:val="00620AEE"/>
    <w:rsid w:val="0062377F"/>
    <w:rsid w:val="0063385C"/>
    <w:rsid w:val="00634E96"/>
    <w:rsid w:val="00635CF5"/>
    <w:rsid w:val="00637F5B"/>
    <w:rsid w:val="00642D13"/>
    <w:rsid w:val="00655E9C"/>
    <w:rsid w:val="00664A55"/>
    <w:rsid w:val="00686FA6"/>
    <w:rsid w:val="006A52F9"/>
    <w:rsid w:val="006A69E4"/>
    <w:rsid w:val="006C05FA"/>
    <w:rsid w:val="006D5611"/>
    <w:rsid w:val="0071656A"/>
    <w:rsid w:val="00721C63"/>
    <w:rsid w:val="00737D50"/>
    <w:rsid w:val="00742A2E"/>
    <w:rsid w:val="007563B1"/>
    <w:rsid w:val="00764FA7"/>
    <w:rsid w:val="00790855"/>
    <w:rsid w:val="00794473"/>
    <w:rsid w:val="007A0B38"/>
    <w:rsid w:val="007B553C"/>
    <w:rsid w:val="007C4BD4"/>
    <w:rsid w:val="007D16AC"/>
    <w:rsid w:val="007F2787"/>
    <w:rsid w:val="007F55CB"/>
    <w:rsid w:val="0080130F"/>
    <w:rsid w:val="00813296"/>
    <w:rsid w:val="00846223"/>
    <w:rsid w:val="00871FB7"/>
    <w:rsid w:val="008A2C05"/>
    <w:rsid w:val="008A6E85"/>
    <w:rsid w:val="008B19F1"/>
    <w:rsid w:val="008B3D39"/>
    <w:rsid w:val="008B60DE"/>
    <w:rsid w:val="008B66FA"/>
    <w:rsid w:val="008C26D3"/>
    <w:rsid w:val="008D60F0"/>
    <w:rsid w:val="008E5D4A"/>
    <w:rsid w:val="008F4656"/>
    <w:rsid w:val="009063A2"/>
    <w:rsid w:val="00906892"/>
    <w:rsid w:val="00912B53"/>
    <w:rsid w:val="00927FC0"/>
    <w:rsid w:val="009451E4"/>
    <w:rsid w:val="00993EA4"/>
    <w:rsid w:val="009A14F0"/>
    <w:rsid w:val="009A4241"/>
    <w:rsid w:val="009D6C6D"/>
    <w:rsid w:val="009E02C3"/>
    <w:rsid w:val="009E0E13"/>
    <w:rsid w:val="009E70DD"/>
    <w:rsid w:val="009F6BDF"/>
    <w:rsid w:val="00A06FAA"/>
    <w:rsid w:val="00A178B4"/>
    <w:rsid w:val="00A20D8D"/>
    <w:rsid w:val="00A21380"/>
    <w:rsid w:val="00A21F9D"/>
    <w:rsid w:val="00A24244"/>
    <w:rsid w:val="00A275AE"/>
    <w:rsid w:val="00A27BF8"/>
    <w:rsid w:val="00A36ADA"/>
    <w:rsid w:val="00A36DB7"/>
    <w:rsid w:val="00A42147"/>
    <w:rsid w:val="00A5248F"/>
    <w:rsid w:val="00A5670C"/>
    <w:rsid w:val="00A62602"/>
    <w:rsid w:val="00A6579F"/>
    <w:rsid w:val="00A72C9A"/>
    <w:rsid w:val="00A74F47"/>
    <w:rsid w:val="00A762EB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0849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97603"/>
    <w:rsid w:val="00B97E4D"/>
    <w:rsid w:val="00BD5007"/>
    <w:rsid w:val="00BE6BAA"/>
    <w:rsid w:val="00BF61EC"/>
    <w:rsid w:val="00C02DFD"/>
    <w:rsid w:val="00C20B91"/>
    <w:rsid w:val="00C3006C"/>
    <w:rsid w:val="00C41201"/>
    <w:rsid w:val="00C64121"/>
    <w:rsid w:val="00C757E9"/>
    <w:rsid w:val="00C856D4"/>
    <w:rsid w:val="00CA654C"/>
    <w:rsid w:val="00CB7568"/>
    <w:rsid w:val="00CC1605"/>
    <w:rsid w:val="00CC2BB2"/>
    <w:rsid w:val="00CD1932"/>
    <w:rsid w:val="00CE2CD9"/>
    <w:rsid w:val="00CE58A9"/>
    <w:rsid w:val="00CF389F"/>
    <w:rsid w:val="00CF7B09"/>
    <w:rsid w:val="00D14650"/>
    <w:rsid w:val="00D3334C"/>
    <w:rsid w:val="00D3677C"/>
    <w:rsid w:val="00D459C5"/>
    <w:rsid w:val="00D47A4C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3195F"/>
    <w:rsid w:val="00E445AC"/>
    <w:rsid w:val="00E55B3E"/>
    <w:rsid w:val="00E63187"/>
    <w:rsid w:val="00E91CE1"/>
    <w:rsid w:val="00E9680A"/>
    <w:rsid w:val="00EA495F"/>
    <w:rsid w:val="00EB1855"/>
    <w:rsid w:val="00EF3A37"/>
    <w:rsid w:val="00EF5398"/>
    <w:rsid w:val="00F03A26"/>
    <w:rsid w:val="00F21110"/>
    <w:rsid w:val="00F3216F"/>
    <w:rsid w:val="00F41C6B"/>
    <w:rsid w:val="00F5265B"/>
    <w:rsid w:val="00F57B87"/>
    <w:rsid w:val="00F63211"/>
    <w:rsid w:val="00F67969"/>
    <w:rsid w:val="00F7009F"/>
    <w:rsid w:val="00F71775"/>
    <w:rsid w:val="00F76865"/>
    <w:rsid w:val="00F82D9E"/>
    <w:rsid w:val="00F836F2"/>
    <w:rsid w:val="00F851D7"/>
    <w:rsid w:val="00F85E95"/>
    <w:rsid w:val="00F96358"/>
    <w:rsid w:val="00FB3E32"/>
    <w:rsid w:val="00FC795F"/>
    <w:rsid w:val="00FE1F17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link w:val="Normal10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10">
    <w:name w:val="Normal1 תו"/>
    <w:link w:val="Normal1"/>
    <w:locked/>
    <w:rsid w:val="00E63187"/>
    <w:rPr>
      <w:rFonts w:ascii="Times New Roman" w:eastAsia="Times New Roman" w:hAnsi="Times New Roman" w:cs="David"/>
      <w:sz w:val="22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link w:val="Normal10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10">
    <w:name w:val="Normal1 תו"/>
    <w:link w:val="Normal1"/>
    <w:locked/>
    <w:rsid w:val="00E63187"/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7EDFDE77-B37B-4864-A101-17BC10DBF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260</Words>
  <Characters>1406</Characters>
  <Application>Microsoft Office Word</Application>
  <DocSecurity>0</DocSecurity>
  <Lines>31</Lines>
  <Paragraphs>20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אשכול ג RFI גרסה 2.docx.</vt:lpstr>
      <vt:lpstr>אשכול ג RFI גרסה 2.docx.</vt:lpstr>
    </vt:vector>
  </TitlesOfParts>
  <Company>Health.gov.il</Company>
  <LinksUpToDate>false</LinksUpToDate>
  <CharactersWithSpaces>1682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Win7</cp:lastModifiedBy>
  <cp:revision>9</cp:revision>
  <dcterms:created xsi:type="dcterms:W3CDTF">2019-03-24T14:42:00Z</dcterms:created>
  <dcterms:modified xsi:type="dcterms:W3CDTF">2019-06-03T20:52:00Z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